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2830"/>
          <w:tab w:val="center" w:pos="4890"/>
        </w:tabs>
        <w:contextualSpacing w:val="0"/>
        <w:jc w:val="center"/>
      </w:pPr>
      <w:r w:rsidDel="00000000" w:rsidR="00000000" w:rsidRPr="00000000">
        <w:rPr>
          <w:b w:val="1"/>
          <w:sz w:val="32"/>
          <w:szCs w:val="32"/>
          <w:rtl w:val="0"/>
        </w:rPr>
        <w:t xml:space="preserve">基督教家庭服務中心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rtl w:val="0"/>
        </w:rPr>
        <w:t xml:space="preserve">「第五屆正能量青年選舉」提名表格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由提名人填寫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提名人資料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739.999999999998" w:type="dxa"/>
        <w:jc w:val="left"/>
        <w:tblInd w:w="-115.0" w:type="dxa"/>
        <w:tblLayout w:type="fixed"/>
        <w:tblLook w:val="0400"/>
      </w:tblPr>
      <w:tblGrid>
        <w:gridCol w:w="1668"/>
        <w:gridCol w:w="850"/>
        <w:gridCol w:w="236"/>
        <w:gridCol w:w="850"/>
        <w:gridCol w:w="473"/>
        <w:gridCol w:w="993"/>
        <w:gridCol w:w="802"/>
        <w:gridCol w:w="1134"/>
        <w:gridCol w:w="568"/>
        <w:gridCol w:w="709"/>
        <w:gridCol w:w="284"/>
        <w:gridCol w:w="1322"/>
        <w:gridCol w:w="851"/>
        <w:tblGridChange w:id="0">
          <w:tblGrid>
            <w:gridCol w:w="1668"/>
            <w:gridCol w:w="850"/>
            <w:gridCol w:w="236"/>
            <w:gridCol w:w="850"/>
            <w:gridCol w:w="473"/>
            <w:gridCol w:w="993"/>
            <w:gridCol w:w="802"/>
            <w:gridCol w:w="1134"/>
            <w:gridCol w:w="568"/>
            <w:gridCol w:w="709"/>
            <w:gridCol w:w="284"/>
            <w:gridCol w:w="1322"/>
            <w:gridCol w:w="85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提名人姓名 :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(中文)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(英文)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性別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提名人與候選人關係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10"/>
            <w:vAlign w:val="bottom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□學校社工  □學校老師  □中心社工  □朋輩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服務機構/學校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聯絡電話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(手提)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(辦公室)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電郵地址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10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2512.0" w:type="dxa"/>
        <w:jc w:val="left"/>
        <w:tblInd w:w="-115.0" w:type="dxa"/>
        <w:tblLayout w:type="fixed"/>
        <w:tblLook w:val="0400"/>
      </w:tblPr>
      <w:tblGrid>
        <w:gridCol w:w="492"/>
        <w:gridCol w:w="928"/>
        <w:gridCol w:w="9320"/>
        <w:gridCol w:w="283"/>
        <w:gridCol w:w="1489"/>
        <w:tblGridChange w:id="0">
          <w:tblGrid>
            <w:gridCol w:w="492"/>
            <w:gridCol w:w="928"/>
            <w:gridCol w:w="9320"/>
            <w:gridCol w:w="283"/>
            <w:gridCol w:w="1489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 w:val="0"/>
              <w:tblW w:w="10629.0" w:type="dxa"/>
              <w:jc w:val="left"/>
              <w:tblInd w:w="-11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702"/>
              <w:gridCol w:w="7927"/>
              <w:tblGridChange w:id="0">
                <w:tblGrid>
                  <w:gridCol w:w="2702"/>
                  <w:gridCol w:w="7927"/>
                </w:tblGrid>
              </w:tblGridChange>
            </w:tblGrid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b w:val="1"/>
                      <w:i w:val="1"/>
                      <w:sz w:val="22"/>
                      <w:szCs w:val="22"/>
                      <w:rtl w:val="0"/>
                    </w:rPr>
                    <w:t xml:space="preserve">候選人之正能量特質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b w:val="1"/>
                      <w:sz w:val="22"/>
                      <w:szCs w:val="22"/>
                      <w:rtl w:val="0"/>
                    </w:rPr>
                    <w:t xml:space="preserve">請圈出以下其中  </w:t>
                  </w:r>
                  <w:r w:rsidDel="00000000" w:rsidR="00000000" w:rsidRPr="00000000">
                    <w:rPr>
                      <w:rFonts w:ascii="新細明體" w:cs="新細明體" w:eastAsia="新細明體" w:hAnsi="新細明體"/>
                      <w:b w:val="1"/>
                      <w:color w:val="000000"/>
                      <w:sz w:val="22"/>
                      <w:szCs w:val="22"/>
                      <w:highlight w:val="white"/>
                      <w:rtl w:val="0"/>
                    </w:rPr>
                    <w:t xml:space="preserve">一項 </w:t>
                  </w:r>
                  <w:r w:rsidDel="00000000" w:rsidR="00000000" w:rsidRPr="00000000">
                    <w:rPr>
                      <w:rFonts w:ascii="新細明體" w:cs="新細明體" w:eastAsia="新細明體" w:hAnsi="新細明體"/>
                      <w:b w:val="1"/>
                      <w:sz w:val="22"/>
                      <w:szCs w:val="22"/>
                      <w:rtl w:val="0"/>
                    </w:rPr>
                    <w:t xml:space="preserve">  形容候選人之長處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智慧與知識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對世界的事物感到好奇 / 喜好學習 /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有個人觀點見解 </w:t>
                  </w: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/</w:t>
                  </w:r>
                </w:p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懂得周詳地思考事情 / 有原創力 / 擁有社交技巧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勇氣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勇敢地面對危機 / 有毅力完成困難的工作 / 正直誠實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人道與愛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喜歡幫助別人 </w:t>
                  </w: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/ 懂得愛與被愛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正義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團體精神 / 處事公平 / 領導能力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修養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能夠控制自己的情緒和需要 / 做事謹慎 / 表現謙虛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心靈的超越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>
                  <w:pPr>
                    <w:tabs>
                      <w:tab w:val="left" w:pos="2268"/>
                    </w:tabs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sz w:val="22"/>
                      <w:szCs w:val="22"/>
                      <w:rtl w:val="0"/>
                    </w:rPr>
                    <w:t xml:space="preserve">美的欣賞 / 懂得感恩 / </w:t>
                  </w: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喜歡為身邊人帶來歡樂 /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widowControl w:val="0"/>
                    <w:spacing w:after="0" w:before="0" w:line="240" w:lineRule="auto"/>
                    <w:contextualSpacing w:val="0"/>
                    <w:jc w:val="center"/>
                  </w:pPr>
                  <w:r w:rsidDel="00000000" w:rsidR="00000000" w:rsidRPr="00000000">
                    <w:rPr>
                      <w:rFonts w:ascii="新細明體" w:cs="新細明體" w:eastAsia="新細明體" w:hAnsi="新細明體"/>
                      <w:b w:val="0"/>
                      <w:sz w:val="22"/>
                      <w:szCs w:val="22"/>
                      <w:rtl w:val="0"/>
                    </w:rPr>
                    <w:t xml:space="preserve">對未來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sz w:val="22"/>
                      <w:szCs w:val="22"/>
                      <w:rtl w:val="0"/>
                    </w:rPr>
                    <w:t xml:space="preserve">充滿希望 </w:t>
                  </w:r>
                  <w:r w:rsidDel="00000000" w:rsidR="00000000" w:rsidRPr="00000000">
                    <w:rPr>
                      <w:rFonts w:ascii="新細明體" w:cs="新細明體" w:eastAsia="新細明體" w:hAnsi="新細明體"/>
                      <w:b w:val="0"/>
                      <w:sz w:val="22"/>
                      <w:szCs w:val="22"/>
                      <w:rtl w:val="0"/>
                    </w:rPr>
                    <w:t xml:space="preserve">/ 人生有目標 / 寬恕 /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sz w:val="22"/>
                      <w:szCs w:val="22"/>
                      <w:rtl w:val="0"/>
                    </w:rPr>
                    <w:t xml:space="preserve"> 對事情充滿熱忱</w:t>
                  </w:r>
                </w:p>
              </w:tc>
            </w:tr>
          </w:tbl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1) 提名原因： 候選人在以下那一項有熱愛生活，活出喜樂的經驗：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right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發現正能量特質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(候選人從生活中的經驗發現自己擁有的正能量特質。)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sz w:val="22"/>
                <w:szCs w:val="22"/>
                <w:rtl w:val="0"/>
              </w:rPr>
              <w:t xml:space="preserve">簡述：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  <w:jc w:val="both"/>
            </w:pP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實踐正能量特質 (候選人在日常生活實踐正能量特質，同時抱著熱情投入、不斷改進，以及突破自己的態度。)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sz w:val="22"/>
                <w:szCs w:val="22"/>
                <w:rtl w:val="0"/>
              </w:rPr>
              <w:t xml:space="preserve">簡述：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☐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為自己及他人帶來正向影響</w:t>
            </w: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 (候選人從自己所實踐正能量特質的生活裡，為自己及他人帶來正面影響，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如：有沒有因此比從前快樂，又或是激勵身邊的人等。)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-720"/>
              </w:tabs>
              <w:contextualSpacing w:val="0"/>
              <w:jc w:val="both"/>
            </w:pPr>
            <w:r w:rsidDel="00000000" w:rsidR="00000000" w:rsidRPr="00000000">
              <w:rPr>
                <w:rFonts w:ascii="SimSun" w:cs="SimSun" w:eastAsia="SimSun" w:hAnsi="SimSun"/>
                <w:sz w:val="22"/>
                <w:szCs w:val="22"/>
                <w:rtl w:val="0"/>
              </w:rPr>
              <w:t xml:space="preserve">簡述：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2)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本人對候選人之熱愛生活故事的觀察/評價：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(如位置不敷應用，可另用紙張書寫)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10760.0" w:type="dxa"/>
        <w:jc w:val="left"/>
        <w:tblInd w:w="-115.0" w:type="dxa"/>
        <w:tblLayout w:type="fixed"/>
        <w:tblLook w:val="0400"/>
      </w:tblPr>
      <w:tblGrid>
        <w:gridCol w:w="420"/>
        <w:gridCol w:w="800"/>
        <w:gridCol w:w="8020"/>
        <w:gridCol w:w="240"/>
        <w:gridCol w:w="1280"/>
        <w:tblGridChange w:id="0">
          <w:tblGrid>
            <w:gridCol w:w="420"/>
            <w:gridCol w:w="800"/>
            <w:gridCol w:w="8020"/>
            <w:gridCol w:w="240"/>
            <w:gridCol w:w="1280"/>
          </w:tblGrid>
        </w:tblGridChange>
      </w:tblGrid>
      <w:tr>
        <w:trPr>
          <w:trHeight w:val="6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szCs w:val="22"/>
          <w:rtl w:val="0"/>
        </w:rPr>
        <w:t xml:space="preserve">提名人聲明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本人謹證明上述所提供資料均正確無訛；並同意主辦單位將於活動進行期間拍攝及攝錄活動花絮，並有權將上述資料作日後宣傳活動之用。</w:t>
      </w:r>
    </w:p>
    <w:tbl>
      <w:tblPr>
        <w:tblStyle w:val="Table5"/>
        <w:bidi w:val="0"/>
        <w:tblW w:w="10773.0" w:type="dxa"/>
        <w:jc w:val="left"/>
        <w:tblInd w:w="-6.999999999999993" w:type="dxa"/>
        <w:tblLayout w:type="fixed"/>
        <w:tblLook w:val="0400"/>
      </w:tblPr>
      <w:tblGrid>
        <w:gridCol w:w="1701"/>
        <w:gridCol w:w="1985"/>
        <w:gridCol w:w="1134"/>
        <w:gridCol w:w="2126"/>
        <w:gridCol w:w="1276"/>
        <w:gridCol w:w="2551"/>
        <w:tblGridChange w:id="0">
          <w:tblGrid>
            <w:gridCol w:w="1701"/>
            <w:gridCol w:w="1985"/>
            <w:gridCol w:w="1134"/>
            <w:gridCol w:w="2126"/>
            <w:gridCol w:w="1276"/>
            <w:gridCol w:w="2551"/>
          </w:tblGrid>
        </w:tblGridChange>
      </w:tblGrid>
      <w:tr>
        <w:trPr>
          <w:trHeight w:val="600" w:hRule="atLeast"/>
        </w:trPr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提名人姓名：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ind w:right="-250"/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簽署：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日期：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13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ind w:right="139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39"/>
        <w:contextualSpacing w:val="0"/>
      </w:pPr>
      <w:r w:rsidDel="00000000" w:rsidR="00000000" w:rsidRPr="00000000">
        <w:rPr>
          <w:b w:val="1"/>
          <w:rtl w:val="0"/>
        </w:rPr>
        <w:t xml:space="preserve"> 由候選人填寫 </w:t>
      </w:r>
    </w:p>
    <w:p w:rsidR="00000000" w:rsidDel="00000000" w:rsidP="00000000" w:rsidRDefault="00000000" w:rsidRPr="00000000">
      <w:pPr>
        <w:ind w:right="13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139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候選人資料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5905500</wp:posOffset>
                </wp:positionH>
                <wp:positionV relativeFrom="paragraph">
                  <wp:posOffset>9525</wp:posOffset>
                </wp:positionV>
                <wp:extent cx="1102027" cy="140684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76710" y="2924019"/>
                          <a:ext cx="1338579" cy="1711959"/>
                        </a:xfrm>
                        <a:custGeom>
                          <a:pathLst>
                            <a:path extrusionOk="0" h="1711960" w="1338580">
                              <a:moveTo>
                                <a:pt x="0" y="0"/>
                              </a:moveTo>
                              <a:lnTo>
                                <a:pt x="0" y="1711960"/>
                              </a:lnTo>
                              <a:lnTo>
                                <a:pt x="1338580" y="1711960"/>
                              </a:lnTo>
                              <a:lnTo>
                                <a:pt x="133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請附近照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1張</w:t>
                            </w:r>
                          </w:p>
                        </w:txbxContent>
                      </wps:txbx>
                      <wps:bodyPr anchorCtr="0" anchor="t" bIns="38100" lIns="88900" rIns="88900" tIns="381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5905500</wp:posOffset>
                </wp:positionH>
                <wp:positionV relativeFrom="paragraph">
                  <wp:posOffset>9525</wp:posOffset>
                </wp:positionV>
                <wp:extent cx="1102027" cy="1406843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027" cy="14068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6"/>
        <w:bidi w:val="0"/>
        <w:tblW w:w="11874.0" w:type="dxa"/>
        <w:jc w:val="left"/>
        <w:tblInd w:w="-115.0" w:type="dxa"/>
        <w:tblLayout w:type="fixed"/>
        <w:tblLook w:val="0400"/>
      </w:tblPr>
      <w:tblGrid>
        <w:gridCol w:w="1526"/>
        <w:gridCol w:w="283"/>
        <w:gridCol w:w="851"/>
        <w:gridCol w:w="142"/>
        <w:gridCol w:w="1275"/>
        <w:gridCol w:w="426"/>
        <w:gridCol w:w="141"/>
        <w:gridCol w:w="709"/>
        <w:gridCol w:w="142"/>
        <w:gridCol w:w="142"/>
        <w:gridCol w:w="236"/>
        <w:gridCol w:w="898"/>
        <w:gridCol w:w="1701"/>
        <w:gridCol w:w="3402"/>
        <w:tblGridChange w:id="0">
          <w:tblGrid>
            <w:gridCol w:w="1526"/>
            <w:gridCol w:w="283"/>
            <w:gridCol w:w="851"/>
            <w:gridCol w:w="142"/>
            <w:gridCol w:w="1275"/>
            <w:gridCol w:w="426"/>
            <w:gridCol w:w="141"/>
            <w:gridCol w:w="709"/>
            <w:gridCol w:w="142"/>
            <w:gridCol w:w="142"/>
            <w:gridCol w:w="236"/>
            <w:gridCol w:w="898"/>
            <w:gridCol w:w="1701"/>
            <w:gridCol w:w="340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候選人姓名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(中文)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(英文)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性別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(日/月/年)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學校或團體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班別：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居住地址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聯絡電話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(手提)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(住宅)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電郵地址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11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參選組別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11"/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b w:val="0"/>
                <w:sz w:val="22"/>
                <w:szCs w:val="22"/>
                <w:rtl w:val="0"/>
              </w:rPr>
              <w:t xml:space="preserve">少年組：11-15歲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SimSun" w:cs="SimSun" w:eastAsia="SimSun" w:hAnsi="SimSun"/>
                <w:b w:val="0"/>
                <w:sz w:val="22"/>
                <w:szCs w:val="22"/>
                <w:rtl w:val="0"/>
              </w:rPr>
              <w:t xml:space="preserve">青年組：16-19歲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szCs w:val="22"/>
          <w:rtl w:val="0"/>
        </w:rPr>
        <w:t xml:space="preserve">熱愛生活故事分享 </w:t>
      </w:r>
      <w:r w:rsidDel="00000000" w:rsidR="00000000" w:rsidRPr="00000000">
        <w:rPr>
          <w:sz w:val="20"/>
          <w:szCs w:val="20"/>
          <w:rtl w:val="0"/>
        </w:rPr>
        <w:t xml:space="preserve">(如位置不敷應用，可另用紙張書寫)</w:t>
      </w:r>
      <w:r w:rsidDel="00000000" w:rsidR="00000000" w:rsidRPr="00000000">
        <w:rPr>
          <w:rtl w:val="0"/>
        </w:rPr>
      </w:r>
    </w:p>
    <w:tbl>
      <w:tblPr>
        <w:tblStyle w:val="Table7"/>
        <w:bidi w:val="0"/>
        <w:tblW w:w="10740.0" w:type="dxa"/>
        <w:jc w:val="left"/>
        <w:tblInd w:w="-115.0" w:type="dxa"/>
        <w:tblBorders>
          <w:bottom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606"/>
        <w:gridCol w:w="1134"/>
        <w:tblGridChange w:id="0">
          <w:tblGrid>
            <w:gridCol w:w="9606"/>
            <w:gridCol w:w="1134"/>
          </w:tblGrid>
        </w:tblGridChange>
      </w:tblGrid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被提名的正能量特質：__________________________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(請參閱前頁，提名人表格)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1) 請以事例分享你是如何發</w:t>
            </w: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現自己擁有以上正能量特質。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2) 當你知道擁有正能量特質後，你如何進一步把它發揮？</w:t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3) 你曾遇到甚麼困難/挑戰？如何突破這些困難/挑戰？</w:t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4) 你身邊的人(如家人、老師或朋友等) 有沒有察覺你</w:t>
            </w:r>
            <w:r w:rsidDel="00000000" w:rsidR="00000000" w:rsidRPr="00000000">
              <w:rPr>
                <w:rFonts w:ascii="新細明體" w:cs="新細明體" w:eastAsia="新細明體" w:hAnsi="新細明體"/>
                <w:sz w:val="22"/>
                <w:szCs w:val="22"/>
                <w:rtl w:val="0"/>
              </w:rPr>
              <w:t xml:space="preserve">實踐了正能量特質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，以及對他們帶來正向影響？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(如：比從前快樂，又或是激勵身邊的人等。)</w:t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候選人聲明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2"/>
          <w:szCs w:val="22"/>
          <w:rtl w:val="0"/>
        </w:rPr>
        <w:t xml:space="preserve">本人謹證明上述所提供資料均正確無訛。本人願意出席2016年5月14日(六)之日營及5月下旬的面試(如被評選入圍)並接受大會之決定為最終決定。本人如當選成為得獎者，必須出席7月16日(六)全日之頒獎禮綵排及典禮；並同意主辦單位將於活動進行期間拍攝及攝錄活動花絮，並有權將上述資料作日後宣傳活動之用。</w:t>
      </w:r>
    </w:p>
    <w:tbl>
      <w:tblPr>
        <w:tblStyle w:val="Table8"/>
        <w:bidi w:val="0"/>
        <w:tblW w:w="11023.000000000002" w:type="dxa"/>
        <w:jc w:val="left"/>
        <w:tblInd w:w="-115.0" w:type="dxa"/>
        <w:tblLayout w:type="fixed"/>
        <w:tblLook w:val="0400"/>
      </w:tblPr>
      <w:tblGrid>
        <w:gridCol w:w="1862"/>
        <w:gridCol w:w="2043"/>
        <w:gridCol w:w="1021"/>
        <w:gridCol w:w="2188"/>
        <w:gridCol w:w="1167"/>
        <w:gridCol w:w="2742"/>
        <w:tblGridChange w:id="0">
          <w:tblGrid>
            <w:gridCol w:w="1862"/>
            <w:gridCol w:w="2043"/>
            <w:gridCol w:w="1021"/>
            <w:gridCol w:w="2188"/>
            <w:gridCol w:w="1167"/>
            <w:gridCol w:w="2742"/>
          </w:tblGrid>
        </w:tblGridChange>
      </w:tblGrid>
      <w:tr>
        <w:trPr>
          <w:trHeight w:val="540" w:hRule="atLeast"/>
        </w:trPr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候選人姓名：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簽署：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日期：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候選人家長/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監護人姓名：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簽署：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日期：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contextualSpacing w:val="0"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426" w:top="567" w:left="567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SimSun"/>
  <w:font w:name="新細明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153"/>
        <w:tab w:val="right" w:pos="8306"/>
      </w:tabs>
      <w:spacing w:after="0" w:before="0" w:line="240" w:lineRule="auto"/>
      <w:contextualSpacing w:val="0"/>
      <w:jc w:val="right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153"/>
        <w:tab w:val="right" w:pos="8306"/>
      </w:tabs>
      <w:spacing w:after="335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footer" Target="footer1.xml"/></Relationships>
</file>